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46"/>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0"/>
          <w:szCs w:val="20"/>
          <w:color w:val="auto"/>
        </w:rPr>
      </w:pPr>
    </w:p>
    <w:p>
      <w:pPr>
        <w:ind w:left="4287"/>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0"/>
          <w:szCs w:val="20"/>
          <w:color w:val="auto"/>
        </w:rPr>
      </w:pPr>
    </w:p>
    <w:p>
      <w:pPr>
        <w:ind w:left="4327"/>
        <w:spacing w:after="0"/>
        <w:rPr>
          <w:sz w:val="20"/>
          <w:szCs w:val="20"/>
          <w:color w:val="auto"/>
        </w:rPr>
      </w:pPr>
      <w:r>
        <w:rPr>
          <w:rFonts w:ascii="Arial" w:cs="Arial" w:eastAsia="Arial" w:hAnsi="Arial"/>
          <w:sz w:val="18"/>
          <w:szCs w:val="18"/>
          <w:b w:val="1"/>
          <w:bCs w:val="1"/>
          <w:color w:val="auto"/>
        </w:rPr>
        <w:t>(RULE 14a-101)</w:t>
      </w:r>
    </w:p>
    <w:p>
      <w:pPr>
        <w:spacing w:after="0" w:line="112"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46"/>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138" w:lineRule="exact"/>
        <w:rPr>
          <w:sz w:val="20"/>
          <w:szCs w:val="20"/>
          <w:color w:val="auto"/>
        </w:rPr>
      </w:pPr>
    </w:p>
    <w:p>
      <w:pPr>
        <w:ind w:left="7"/>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18"/>
          <w:szCs w:val="18"/>
          <w:color w:val="auto"/>
        </w:rPr>
        <w:t>Filed by a Party other than the Registrant o</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0"/>
          <w:szCs w:val="20"/>
          <w:color w:val="auto"/>
        </w:rPr>
      </w:pPr>
    </w:p>
    <w:p>
      <w:pPr>
        <w:ind w:left="187" w:hanging="187"/>
        <w:spacing w:after="0"/>
        <w:tabs>
          <w:tab w:leader="none" w:pos="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187" w:hanging="187"/>
        <w:spacing w:after="0"/>
        <w:tabs>
          <w:tab w:leader="none" w:pos="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187" w:hanging="187"/>
        <w:spacing w:after="0"/>
        <w:tabs>
          <w:tab w:leader="none" w:pos="187"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4" w:lineRule="exact"/>
        <w:rPr>
          <w:sz w:val="20"/>
          <w:szCs w:val="20"/>
          <w:color w:val="auto"/>
        </w:rPr>
      </w:pPr>
    </w:p>
    <w:p>
      <w:pPr>
        <w:ind w:left="247" w:hanging="247"/>
        <w:spacing w:after="0"/>
        <w:tabs>
          <w:tab w:leader="none" w:pos="24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 w:lineRule="exact"/>
        <w:rPr>
          <w:sz w:val="20"/>
          <w:szCs w:val="20"/>
          <w:color w:val="auto"/>
        </w:rPr>
      </w:pPr>
    </w:p>
    <w:p>
      <w:pPr>
        <w:ind w:left="7"/>
        <w:spacing w:after="0"/>
        <w:rPr>
          <w:sz w:val="20"/>
          <w:szCs w:val="20"/>
          <w:color w:val="auto"/>
        </w:rPr>
      </w:pPr>
      <w:r>
        <w:rPr>
          <w:rFonts w:ascii="Arial" w:cs="Arial" w:eastAsia="Arial" w:hAnsi="Arial"/>
          <w:sz w:val="18"/>
          <w:szCs w:val="18"/>
          <w:color w:val="auto"/>
        </w:rPr>
        <w:t>o Soliciting Material Pursuant to §240.14a-12.</w:t>
      </w:r>
    </w:p>
    <w:p>
      <w:pPr>
        <w:spacing w:after="0" w:line="111" w:lineRule="exact"/>
        <w:rPr>
          <w:sz w:val="20"/>
          <w:szCs w:val="20"/>
          <w:color w:val="auto"/>
        </w:rPr>
      </w:pPr>
    </w:p>
    <w:p>
      <w:pPr>
        <w:jc w:val="center"/>
        <w:ind w:right="-46"/>
        <w:spacing w:after="0"/>
        <w:rPr>
          <w:sz w:val="20"/>
          <w:szCs w:val="20"/>
          <w:color w:val="auto"/>
        </w:rPr>
      </w:pPr>
      <w:r>
        <w:rPr>
          <w:rFonts w:ascii="Arial" w:cs="Arial" w:eastAsia="Arial" w:hAnsi="Arial"/>
          <w:sz w:val="18"/>
          <w:szCs w:val="18"/>
          <w:b w:val="1"/>
          <w:bCs w:val="1"/>
          <w:color w:val="auto"/>
        </w:rPr>
        <w:t>Federal National Mortgage Association</w:t>
      </w:r>
    </w:p>
    <w:p>
      <w:pPr>
        <w:spacing w:after="0" w:line="36" w:lineRule="exact"/>
        <w:rPr>
          <w:sz w:val="20"/>
          <w:szCs w:val="20"/>
          <w:color w:val="auto"/>
        </w:rPr>
      </w:pPr>
    </w:p>
    <w:p>
      <w:pPr>
        <w:jc w:val="center"/>
        <w:ind w:right="-46"/>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6303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03" w:lineRule="exact"/>
        <w:rPr>
          <w:sz w:val="20"/>
          <w:szCs w:val="20"/>
          <w:color w:val="auto"/>
        </w:rPr>
      </w:pPr>
    </w:p>
    <w:p>
      <w:pPr>
        <w:jc w:val="center"/>
        <w:ind w:right="-46"/>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93" w:lineRule="exact"/>
        <w:rPr>
          <w:sz w:val="20"/>
          <w:szCs w:val="20"/>
          <w:color w:val="auto"/>
        </w:rPr>
      </w:pPr>
    </w:p>
    <w:p>
      <w:pPr>
        <w:ind w:left="7"/>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0"/>
          <w:szCs w:val="20"/>
          <w:color w:val="auto"/>
        </w:rPr>
      </w:pPr>
    </w:p>
    <w:p>
      <w:pPr>
        <w:ind w:left="307" w:hanging="307"/>
        <w:spacing w:after="0"/>
        <w:tabs>
          <w:tab w:leader="none" w:pos="307"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0"/>
          <w:szCs w:val="20"/>
          <w:color w:val="auto"/>
        </w:rPr>
      </w:pPr>
    </w:p>
    <w:p>
      <w:pPr>
        <w:ind w:left="307" w:hanging="307"/>
        <w:spacing w:after="0"/>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Arial" w:cs="Arial" w:eastAsia="Arial" w:hAnsi="Arial"/>
          <w:sz w:val="18"/>
          <w:szCs w:val="18"/>
          <w:color w:val="auto"/>
        </w:rPr>
      </w:pPr>
    </w:p>
    <w:p>
      <w:pPr>
        <w:ind w:left="527" w:hanging="230"/>
        <w:spacing w:after="0"/>
        <w:tabs>
          <w:tab w:leader="none" w:pos="527"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30" w:lineRule="exact"/>
        <w:rPr>
          <w:rFonts w:ascii="Arial" w:cs="Arial" w:eastAsia="Arial" w:hAnsi="Arial"/>
          <w:sz w:val="18"/>
          <w:szCs w:val="18"/>
          <w:color w:val="auto"/>
        </w:rPr>
      </w:pPr>
    </w:p>
    <w:p>
      <w:pPr>
        <w:ind w:left="707" w:hanging="397"/>
        <w:spacing w:after="0"/>
        <w:tabs>
          <w:tab w:leader="none" w:pos="707" w:val="left"/>
        </w:tabs>
        <w:numPr>
          <w:ilvl w:val="2"/>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17" w:lineRule="exact"/>
        <w:rPr>
          <w:rFonts w:ascii="Arial" w:cs="Arial" w:eastAsia="Arial" w:hAnsi="Arial"/>
          <w:sz w:val="18"/>
          <w:szCs w:val="18"/>
          <w:color w:val="auto"/>
        </w:rPr>
      </w:pPr>
    </w:p>
    <w:p>
      <w:pPr>
        <w:ind w:left="707" w:right="120" w:hanging="397"/>
        <w:spacing w:after="0" w:line="277" w:lineRule="auto"/>
        <w:tabs>
          <w:tab w:leader="none" w:pos="707" w:val="left"/>
        </w:tabs>
        <w:numPr>
          <w:ilvl w:val="2"/>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62" w:lineRule="exact"/>
        <w:rPr>
          <w:rFonts w:ascii="Arial" w:cs="Arial" w:eastAsia="Arial" w:hAnsi="Arial"/>
          <w:sz w:val="18"/>
          <w:szCs w:val="18"/>
          <w:color w:val="auto"/>
        </w:rPr>
      </w:pPr>
    </w:p>
    <w:p>
      <w:pPr>
        <w:ind w:left="707" w:hanging="397"/>
        <w:spacing w:after="0"/>
        <w:tabs>
          <w:tab w:leader="none" w:pos="707" w:val="left"/>
        </w:tabs>
        <w:numPr>
          <w:ilvl w:val="2"/>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17" w:lineRule="exact"/>
        <w:rPr>
          <w:rFonts w:ascii="Arial" w:cs="Arial" w:eastAsia="Arial" w:hAnsi="Arial"/>
          <w:sz w:val="18"/>
          <w:szCs w:val="18"/>
          <w:color w:val="auto"/>
        </w:rPr>
      </w:pPr>
    </w:p>
    <w:p>
      <w:pPr>
        <w:ind w:left="707" w:hanging="397"/>
        <w:spacing w:after="0"/>
        <w:tabs>
          <w:tab w:leader="none" w:pos="707" w:val="left"/>
        </w:tabs>
        <w:numPr>
          <w:ilvl w:val="2"/>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30" w:lineRule="exact"/>
        <w:rPr>
          <w:rFonts w:ascii="Arial" w:cs="Arial" w:eastAsia="Arial" w:hAnsi="Arial"/>
          <w:sz w:val="18"/>
          <w:szCs w:val="18"/>
          <w:color w:val="auto"/>
        </w:rPr>
      </w:pPr>
    </w:p>
    <w:p>
      <w:pPr>
        <w:ind w:left="307" w:hanging="307"/>
        <w:spacing w:after="0"/>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Arial" w:cs="Arial" w:eastAsia="Arial" w:hAnsi="Arial"/>
          <w:sz w:val="18"/>
          <w:szCs w:val="18"/>
          <w:color w:val="auto"/>
        </w:rPr>
      </w:pPr>
    </w:p>
    <w:p>
      <w:pPr>
        <w:ind w:left="307" w:hanging="307"/>
        <w:spacing w:after="0" w:line="264"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6" w:lineRule="exact"/>
        <w:rPr>
          <w:rFonts w:ascii="Arial" w:cs="Arial" w:eastAsia="Arial" w:hAnsi="Arial"/>
          <w:sz w:val="18"/>
          <w:szCs w:val="18"/>
          <w:color w:val="auto"/>
        </w:rPr>
      </w:pPr>
    </w:p>
    <w:p>
      <w:pPr>
        <w:ind w:left="507" w:hanging="210"/>
        <w:spacing w:after="0"/>
        <w:tabs>
          <w:tab w:leader="none" w:pos="507"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527" w:hanging="230"/>
        <w:spacing w:after="0"/>
        <w:tabs>
          <w:tab w:leader="none" w:pos="527"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527" w:hanging="230"/>
        <w:spacing w:after="0"/>
        <w:tabs>
          <w:tab w:leader="none" w:pos="527"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527" w:hanging="230"/>
        <w:spacing w:after="0"/>
        <w:tabs>
          <w:tab w:leader="none" w:pos="527"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sz w:val="20"/>
          <w:szCs w:val="20"/>
          <w:color w:val="auto"/>
        </w:rPr>
      </w:pPr>
    </w:p>
    <w:p>
      <w:pPr>
        <w:spacing w:after="0" w:line="201"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933" w:top="634" w:right="107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5146675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603250</wp:posOffset>
            </wp:positionV>
            <wp:extent cx="6431915" cy="4081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08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5215255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603250</wp:posOffset>
            </wp:positionV>
            <wp:extent cx="6431915" cy="4150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150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568960</wp:posOffset>
            </wp:positionH>
            <wp:positionV relativeFrom="page">
              <wp:posOffset>620395</wp:posOffset>
            </wp:positionV>
            <wp:extent cx="6431915" cy="8327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273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o"/>
      <w:numFmt w:val="bullet"/>
      <w:start w:val="1"/>
    </w:lvl>
    <w:lvl w:ilvl="1">
      <w:lvlJc w:val="left"/>
      <w:lvlText w:val="%2."/>
      <w:numFmt w:val="decimal"/>
      <w:start w:val="1"/>
    </w:lvl>
    <w:lvl w:ilvl="2">
      <w:lvlJc w:val="left"/>
      <w:lvlText w:val="%3."/>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2019-12-12T11:59:05Z</dcterms:created>
  <dcterms:modified xsi:type="dcterms:W3CDTF">2019-12-12T11:59:05Z</dcterms:modified>
</cp:coreProperties>
</file>